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CF" w:rsidRPr="00DB0797" w:rsidRDefault="003404CF" w:rsidP="00DB079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B0797">
        <w:rPr>
          <w:rFonts w:ascii="Times New Roman" w:hAnsi="Times New Roman" w:cs="Times New Roman"/>
          <w:b/>
          <w:sz w:val="27"/>
          <w:szCs w:val="27"/>
        </w:rPr>
        <w:t>ПРОГРАММА ПО ПРОФИЛАКТИКЕ СЛОЖНЫХ ЖИЗНЕННЫХ СИТУАЦИЙ, ПРОВОЦИРУЮЩИХ СУИЦИДАЛЬНЫЕ НАКЛОННОСТИ</w:t>
      </w:r>
    </w:p>
    <w:p w:rsidR="002F3696" w:rsidRPr="00F4446B" w:rsidRDefault="002F3696" w:rsidP="002F3696">
      <w:pPr>
        <w:ind w:left="2832" w:firstLine="708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4446B">
        <w:rPr>
          <w:rStyle w:val="a5"/>
          <w:rFonts w:ascii="Times New Roman" w:hAnsi="Times New Roman" w:cs="Times New Roman"/>
          <w:b w:val="0"/>
          <w:sz w:val="28"/>
          <w:szCs w:val="28"/>
        </w:rPr>
        <w:t>Преподаватели программы:</w:t>
      </w:r>
    </w:p>
    <w:p w:rsidR="002F3696" w:rsidRPr="00F4446B" w:rsidRDefault="002F3696" w:rsidP="002F3696">
      <w:pPr>
        <w:spacing w:after="0" w:line="240" w:lineRule="auto"/>
        <w:ind w:left="354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E7832">
        <w:rPr>
          <w:rStyle w:val="a5"/>
          <w:rFonts w:ascii="Times New Roman" w:hAnsi="Times New Roman" w:cs="Times New Roman"/>
          <w:sz w:val="28"/>
          <w:szCs w:val="28"/>
        </w:rPr>
        <w:t>Кононова Светлана Николаевна</w:t>
      </w:r>
      <w:r w:rsidRPr="00941686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Pr="00F4446B">
        <w:rPr>
          <w:rStyle w:val="a5"/>
          <w:rFonts w:ascii="Times New Roman" w:hAnsi="Times New Roman" w:cs="Times New Roman"/>
          <w:b w:val="0"/>
          <w:sz w:val="28"/>
          <w:szCs w:val="28"/>
        </w:rPr>
        <w:t>к. п. н.,</w:t>
      </w:r>
    </w:p>
    <w:p w:rsidR="002F3696" w:rsidRPr="00F4446B" w:rsidRDefault="002F3696" w:rsidP="002F3696">
      <w:pPr>
        <w:spacing w:after="0" w:line="240" w:lineRule="auto"/>
        <w:ind w:left="354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4446B">
        <w:rPr>
          <w:rStyle w:val="a5"/>
          <w:rFonts w:ascii="Times New Roman" w:hAnsi="Times New Roman" w:cs="Times New Roman"/>
          <w:b w:val="0"/>
          <w:sz w:val="28"/>
          <w:szCs w:val="28"/>
        </w:rPr>
        <w:t>разработчик русской психоаналитики.</w:t>
      </w:r>
    </w:p>
    <w:p w:rsidR="002F3696" w:rsidRPr="00F4446B" w:rsidRDefault="002F3696" w:rsidP="002F3696">
      <w:pPr>
        <w:spacing w:after="0" w:line="240" w:lineRule="auto"/>
        <w:ind w:left="354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4446B">
        <w:rPr>
          <w:rStyle w:val="a5"/>
          <w:rFonts w:ascii="Times New Roman" w:hAnsi="Times New Roman" w:cs="Times New Roman"/>
          <w:b w:val="0"/>
          <w:sz w:val="28"/>
          <w:szCs w:val="28"/>
        </w:rPr>
        <w:t>(тел. +7-916-353-1432;</w:t>
      </w:r>
      <w:r w:rsidRPr="00F4446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F4446B">
          <w:rPr>
            <w:rStyle w:val="a3"/>
            <w:rFonts w:ascii="Times New Roman" w:hAnsi="Times New Roman" w:cs="Times New Roman"/>
            <w:b/>
            <w:sz w:val="28"/>
            <w:szCs w:val="28"/>
          </w:rPr>
          <w:t>kazak08@bk.ru</w:t>
        </w:r>
      </w:hyperlink>
      <w:r w:rsidRPr="00F4446B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</w:p>
    <w:p w:rsidR="002F3696" w:rsidRPr="006E7832" w:rsidRDefault="002F3696" w:rsidP="002F3696">
      <w:pPr>
        <w:pStyle w:val="a4"/>
        <w:spacing w:after="0" w:line="240" w:lineRule="auto"/>
        <w:ind w:left="3540"/>
        <w:rPr>
          <w:rStyle w:val="a5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E7832">
        <w:rPr>
          <w:rStyle w:val="a5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Ибрагимов </w:t>
      </w:r>
      <w:proofErr w:type="spellStart"/>
      <w:r w:rsidRPr="006E7832">
        <w:rPr>
          <w:rStyle w:val="a5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Равшан</w:t>
      </w:r>
      <w:proofErr w:type="spellEnd"/>
      <w:r w:rsidRPr="006E7832">
        <w:rPr>
          <w:rStyle w:val="a5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6E7832">
        <w:rPr>
          <w:rStyle w:val="a5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Исмаилович</w:t>
      </w:r>
      <w:proofErr w:type="spellEnd"/>
      <w:r w:rsidRPr="006E7832">
        <w:rPr>
          <w:rStyle w:val="a5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</w:p>
    <w:p w:rsidR="002F3696" w:rsidRPr="00941686" w:rsidRDefault="002F3696" w:rsidP="002F3696">
      <w:pPr>
        <w:pStyle w:val="a4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941686">
        <w:rPr>
          <w:rFonts w:ascii="Times New Roman" w:hAnsi="Times New Roman" w:cs="Times New Roman"/>
          <w:sz w:val="28"/>
          <w:szCs w:val="28"/>
        </w:rPr>
        <w:t>врач, психоаналитик, психолог</w:t>
      </w:r>
      <w:r>
        <w:rPr>
          <w:rFonts w:ascii="Times New Roman" w:hAnsi="Times New Roman" w:cs="Times New Roman"/>
          <w:sz w:val="28"/>
          <w:szCs w:val="28"/>
        </w:rPr>
        <w:t>, музыкант, певец.</w:t>
      </w:r>
    </w:p>
    <w:p w:rsidR="002F3696" w:rsidRPr="00F4446B" w:rsidRDefault="002F3696" w:rsidP="002F3696">
      <w:pPr>
        <w:spacing w:after="0" w:line="240" w:lineRule="auto"/>
        <w:ind w:left="354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444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(тел. +7 965-374-2965; </w:t>
      </w:r>
      <w:hyperlink r:id="rId6" w:history="1">
        <w:r w:rsidRPr="00F4446B">
          <w:rPr>
            <w:rStyle w:val="a3"/>
            <w:rFonts w:ascii="Times New Roman" w:hAnsi="Times New Roman" w:cs="Times New Roman"/>
            <w:b/>
            <w:sz w:val="28"/>
            <w:szCs w:val="28"/>
          </w:rPr>
          <w:t>ibr-ravshan@yandex.ru</w:t>
        </w:r>
      </w:hyperlink>
      <w:r w:rsidRPr="00F4446B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</w:p>
    <w:p w:rsidR="002F3696" w:rsidRPr="00941686" w:rsidRDefault="002F3696" w:rsidP="002F3696">
      <w:pPr>
        <w:spacing w:after="0" w:line="240" w:lineRule="auto"/>
        <w:ind w:left="354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E7832">
        <w:rPr>
          <w:rStyle w:val="a5"/>
          <w:rFonts w:ascii="Times New Roman" w:hAnsi="Times New Roman" w:cs="Times New Roman"/>
          <w:sz w:val="28"/>
          <w:szCs w:val="28"/>
        </w:rPr>
        <w:t>Кононов Петр Николаевич</w:t>
      </w:r>
      <w:r w:rsidRPr="00941686">
        <w:rPr>
          <w:rStyle w:val="a5"/>
          <w:rFonts w:ascii="Times New Roman" w:hAnsi="Times New Roman" w:cs="Times New Roman"/>
          <w:sz w:val="28"/>
          <w:szCs w:val="28"/>
        </w:rPr>
        <w:t>,</w:t>
      </w:r>
    </w:p>
    <w:p w:rsidR="002F3696" w:rsidRPr="00C67D1B" w:rsidRDefault="002F3696" w:rsidP="002F3696">
      <w:pPr>
        <w:spacing w:after="0" w:line="240" w:lineRule="auto"/>
        <w:ind w:left="354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67D1B">
        <w:rPr>
          <w:rStyle w:val="a5"/>
          <w:rFonts w:ascii="Times New Roman" w:hAnsi="Times New Roman" w:cs="Times New Roman"/>
          <w:b w:val="0"/>
          <w:sz w:val="28"/>
          <w:szCs w:val="28"/>
        </w:rPr>
        <w:t>разработчик русской психоаналитики.</w:t>
      </w:r>
    </w:p>
    <w:p w:rsidR="002F3696" w:rsidRPr="00C67D1B" w:rsidRDefault="002F3696" w:rsidP="002F3696">
      <w:pPr>
        <w:spacing w:after="0" w:line="240" w:lineRule="auto"/>
        <w:ind w:left="354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67D1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(тел. +7-916-915-3450; </w:t>
      </w:r>
      <w:hyperlink r:id="rId7" w:history="1">
        <w:r w:rsidRPr="00C67D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</w:t>
        </w:r>
        <w:r w:rsidRPr="00C67D1B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C67D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svetly</w:t>
        </w:r>
        <w:r w:rsidRPr="00C67D1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67D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C67D1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67D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C67D1B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</w:p>
    <w:p w:rsidR="002F3696" w:rsidRPr="006E7832" w:rsidRDefault="002F3696" w:rsidP="002F3696">
      <w:pPr>
        <w:spacing w:after="0" w:line="240" w:lineRule="auto"/>
        <w:ind w:left="3540"/>
        <w:rPr>
          <w:rStyle w:val="a5"/>
          <w:rFonts w:ascii="Times New Roman" w:hAnsi="Times New Roman" w:cs="Times New Roman"/>
          <w:sz w:val="28"/>
          <w:szCs w:val="28"/>
        </w:rPr>
      </w:pPr>
      <w:r w:rsidRPr="006E7832">
        <w:rPr>
          <w:rStyle w:val="a5"/>
          <w:rFonts w:ascii="Times New Roman" w:hAnsi="Times New Roman" w:cs="Times New Roman"/>
          <w:sz w:val="28"/>
          <w:szCs w:val="28"/>
        </w:rPr>
        <w:t>Потехина Марина Васильевна,</w:t>
      </w:r>
    </w:p>
    <w:p w:rsidR="002F3696" w:rsidRPr="00C67D1B" w:rsidRDefault="002F3696" w:rsidP="002F3696">
      <w:pPr>
        <w:spacing w:after="0" w:line="240" w:lineRule="auto"/>
        <w:ind w:left="354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67D1B">
        <w:rPr>
          <w:rStyle w:val="a5"/>
          <w:rFonts w:ascii="Times New Roman" w:hAnsi="Times New Roman" w:cs="Times New Roman"/>
          <w:b w:val="0"/>
          <w:sz w:val="28"/>
          <w:szCs w:val="28"/>
        </w:rPr>
        <w:t>психоаналитик, преподаватель психологии,</w:t>
      </w:r>
    </w:p>
    <w:p w:rsidR="002F3696" w:rsidRPr="00C67D1B" w:rsidRDefault="002F3696" w:rsidP="002F3696">
      <w:pPr>
        <w:spacing w:after="0" w:line="240" w:lineRule="auto"/>
        <w:ind w:left="354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67D1B">
        <w:rPr>
          <w:rStyle w:val="a5"/>
          <w:rFonts w:ascii="Times New Roman" w:hAnsi="Times New Roman" w:cs="Times New Roman"/>
          <w:b w:val="0"/>
          <w:sz w:val="28"/>
          <w:szCs w:val="28"/>
        </w:rPr>
        <w:t>практический психолог.</w:t>
      </w:r>
    </w:p>
    <w:p w:rsidR="002F3696" w:rsidRPr="00941686" w:rsidRDefault="002F3696" w:rsidP="002F3696">
      <w:pPr>
        <w:spacing w:after="0" w:line="240" w:lineRule="auto"/>
        <w:ind w:left="354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41686">
        <w:rPr>
          <w:rStyle w:val="a5"/>
          <w:rFonts w:ascii="Times New Roman" w:hAnsi="Times New Roman" w:cs="Times New Roman"/>
          <w:sz w:val="28"/>
          <w:szCs w:val="28"/>
        </w:rPr>
        <w:t xml:space="preserve">(+7 916-011-7835; </w:t>
      </w:r>
      <w:r w:rsidRPr="00941686">
        <w:rPr>
          <w:rFonts w:ascii="Times New Roman" w:hAnsi="Times New Roman" w:cs="Times New Roman"/>
          <w:sz w:val="28"/>
          <w:szCs w:val="28"/>
        </w:rPr>
        <w:t>potehina@list.ru</w:t>
      </w:r>
      <w:r w:rsidRPr="00941686"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2F3696" w:rsidRPr="006E7832" w:rsidRDefault="002F3696" w:rsidP="002F3696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6E7832">
        <w:rPr>
          <w:rFonts w:ascii="Times New Roman" w:hAnsi="Times New Roman" w:cs="Times New Roman"/>
          <w:b/>
          <w:sz w:val="28"/>
          <w:szCs w:val="28"/>
        </w:rPr>
        <w:t>Туманова Татьяна Вячеславовна</w:t>
      </w:r>
    </w:p>
    <w:p w:rsidR="002F3696" w:rsidRPr="00941686" w:rsidRDefault="002F3696" w:rsidP="002F3696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1686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1686">
        <w:rPr>
          <w:rFonts w:ascii="Times New Roman" w:hAnsi="Times New Roman" w:cs="Times New Roman"/>
          <w:sz w:val="28"/>
          <w:szCs w:val="28"/>
        </w:rPr>
        <w:t>психоаналитик, психолог.</w:t>
      </w:r>
    </w:p>
    <w:p w:rsidR="002F3696" w:rsidRDefault="002F3696" w:rsidP="002F3696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941686">
        <w:rPr>
          <w:rFonts w:ascii="Times New Roman" w:hAnsi="Times New Roman" w:cs="Times New Roman"/>
          <w:sz w:val="28"/>
          <w:szCs w:val="28"/>
        </w:rPr>
        <w:t xml:space="preserve">(+7 916-957-8505; </w:t>
      </w:r>
      <w:hyperlink r:id="rId8" w:history="1">
        <w:r w:rsidRPr="00AF1F6A">
          <w:rPr>
            <w:rStyle w:val="a3"/>
            <w:rFonts w:ascii="Times New Roman" w:hAnsi="Times New Roman" w:cs="Times New Roman"/>
            <w:sz w:val="28"/>
            <w:szCs w:val="28"/>
          </w:rPr>
          <w:t>tumanova-tv@mail.ru</w:t>
        </w:r>
      </w:hyperlink>
      <w:r w:rsidRPr="00941686">
        <w:rPr>
          <w:rFonts w:ascii="Times New Roman" w:hAnsi="Times New Roman" w:cs="Times New Roman"/>
          <w:sz w:val="28"/>
          <w:szCs w:val="28"/>
        </w:rPr>
        <w:t>)</w:t>
      </w:r>
    </w:p>
    <w:p w:rsidR="003404CF" w:rsidRDefault="003404CF" w:rsidP="003404CF">
      <w:pPr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F552FF" w:rsidRPr="00F552FF" w:rsidRDefault="00F552FF" w:rsidP="00F55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DE3536" w:rsidRDefault="00F552FF" w:rsidP="00DE3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536">
        <w:rPr>
          <w:rFonts w:ascii="Times New Roman" w:hAnsi="Times New Roman" w:cs="Times New Roman"/>
          <w:sz w:val="28"/>
          <w:szCs w:val="28"/>
        </w:rPr>
        <w:t xml:space="preserve">Современная школа являет собой срез </w:t>
      </w:r>
      <w:r w:rsidR="004B74A4">
        <w:rPr>
          <w:rFonts w:ascii="Times New Roman" w:hAnsi="Times New Roman" w:cs="Times New Roman"/>
          <w:sz w:val="28"/>
          <w:szCs w:val="28"/>
        </w:rPr>
        <w:t>многонационального</w:t>
      </w:r>
      <w:r w:rsidR="00DE3536">
        <w:rPr>
          <w:rFonts w:ascii="Times New Roman" w:hAnsi="Times New Roman" w:cs="Times New Roman"/>
          <w:sz w:val="28"/>
          <w:szCs w:val="28"/>
        </w:rPr>
        <w:t xml:space="preserve"> общества. Ребенок, подросток, юноша приносят сюда проблемы своей семьи. Школа же транслирует в семью требования и нормы социума, она призвана создать условия, в которых молодой человек не только познает основы различных наук, но и научится успешно взаимодействовать с людьми</w:t>
      </w:r>
      <w:r w:rsidR="004B74A4">
        <w:rPr>
          <w:rFonts w:ascii="Times New Roman" w:hAnsi="Times New Roman" w:cs="Times New Roman"/>
          <w:sz w:val="28"/>
          <w:szCs w:val="28"/>
        </w:rPr>
        <w:t xml:space="preserve"> разных национальностей и вероисповедания</w:t>
      </w:r>
      <w:r w:rsidR="00DE3536">
        <w:rPr>
          <w:rFonts w:ascii="Times New Roman" w:hAnsi="Times New Roman" w:cs="Times New Roman"/>
          <w:sz w:val="28"/>
          <w:szCs w:val="28"/>
        </w:rPr>
        <w:t xml:space="preserve">, станет ответственной личностью, подготовится к самоопределению относительно профессии. </w:t>
      </w:r>
    </w:p>
    <w:p w:rsidR="00DE3536" w:rsidRDefault="00DE3536" w:rsidP="00DE3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Подросткам свойственны стремление быстрее стать взрослым, самоутвердиться среди сверстников, получить признание и, в то же время, неопытность, категоричность суждений, новые чувства и желания, связанные с физиологическими изменениями пубертатного периода. Однако, не все родители успешны в деле гармоничного воспитания своих детей. Часто «социальное сиротство» подростка приводит к тому, что на фоне материального благополучия или в условиях «заброшенности» ребенок не знает, каким образом решить свои проблемы, связанные с неумением строить дружеские отношения, преодолевать скрытое или явное отвержение в семье или группе сверстников, не умеет найти выход в ситуации несоответствия предъявляемых ему требований его возможностям. </w:t>
      </w:r>
    </w:p>
    <w:p w:rsidR="00DE3536" w:rsidRDefault="00DE3536" w:rsidP="00DE3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родителей и сверстников, большое влияние на подростков оказывают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 и средства массовой коммуникации, которые зачастую предлагают не лучшие образцы для подражания в трудной жизненной ситуации. Зачастую подростку негде и не с кем обсудить противоречия повседневной жизни, страхи, поговорить о ценностях - ориентирах в отношении к себе и окружающему миру. Поэтому актуален разговор с активным и успешным человеком, готовым без назидания и давления построить диалог, обсуждая типичные ситуации подростковых проблем и пути их разумного решения и профилактики. </w:t>
      </w:r>
    </w:p>
    <w:p w:rsidR="00EF422F" w:rsidRDefault="00EF422F" w:rsidP="00F44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Многолетняя консультативная практика по проблемам межличностных и семейных отношений выявляют у молодых людей (и не только у них) отсутствие готовности к разумной жизни. А их наиболее частые ответы на жизненно-важные вопросы примерно таковы: «родился и живу, чтобы умереть, а работаю ради денег, которые нужны для жизни»; «начал(а) пить и курить потому, что все это делают и вообще в жизни надо все пробовать</w:t>
      </w:r>
      <w:r w:rsidR="00F96F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«гордость – это </w:t>
      </w:r>
      <w:r w:rsidR="00310544">
        <w:rPr>
          <w:rFonts w:ascii="Times New Roman" w:hAnsi="Times New Roman" w:cs="Times New Roman"/>
          <w:sz w:val="28"/>
          <w:szCs w:val="28"/>
        </w:rPr>
        <w:t>радость,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54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оторая бывает, когда я в чем-то лучше всех»</w:t>
      </w:r>
      <w:r w:rsidR="00310544">
        <w:rPr>
          <w:rFonts w:ascii="Times New Roman" w:hAnsi="Times New Roman" w:cs="Times New Roman"/>
          <w:sz w:val="28"/>
          <w:szCs w:val="28"/>
        </w:rPr>
        <w:t>.</w:t>
      </w:r>
    </w:p>
    <w:p w:rsidR="00310544" w:rsidRDefault="00310544" w:rsidP="00F44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МЕТОДОЛОГИЯ ПРОСВЕЩЕНИЯ непрерывно развивается и совершенствуется за счет применения идей и технологий, носящих инновационный (</w:t>
      </w:r>
      <w:r w:rsidRPr="00310544">
        <w:rPr>
          <w:rFonts w:ascii="Times New Roman" w:hAnsi="Times New Roman" w:cs="Times New Roman"/>
          <w:i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2B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бновленческий) характер. ИННОВАЦИЯ образуется в результате очередного совершенствования сознания специалиста в деле постижения истин. Далее она рождается с помощью эксперимента (</w:t>
      </w:r>
      <w:r w:rsidRPr="00BF2B6D">
        <w:rPr>
          <w:rFonts w:ascii="Times New Roman" w:hAnsi="Times New Roman" w:cs="Times New Roman"/>
          <w:i/>
          <w:sz w:val="28"/>
          <w:szCs w:val="28"/>
        </w:rPr>
        <w:t>греч.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B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пыт, практика) и преумножается в результате внедрения в жизнь.</w:t>
      </w:r>
    </w:p>
    <w:p w:rsidR="00360ED4" w:rsidRDefault="00310544" w:rsidP="00360E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ED4" w:rsidRPr="00572918">
        <w:rPr>
          <w:rFonts w:ascii="Times New Roman" w:hAnsi="Times New Roman" w:cs="Times New Roman"/>
          <w:sz w:val="28"/>
          <w:szCs w:val="28"/>
        </w:rPr>
        <w:t>Культура</w:t>
      </w:r>
      <w:r w:rsidR="00572918" w:rsidRPr="00572918">
        <w:rPr>
          <w:rFonts w:ascii="Times New Roman" w:hAnsi="Times New Roman" w:cs="Times New Roman"/>
          <w:sz w:val="28"/>
          <w:szCs w:val="28"/>
        </w:rPr>
        <w:t>, по мнению русского философа Владимира Соловьева</w:t>
      </w:r>
      <w:r w:rsidR="00572918">
        <w:rPr>
          <w:rFonts w:ascii="Times New Roman" w:hAnsi="Times New Roman" w:cs="Times New Roman"/>
          <w:sz w:val="28"/>
          <w:szCs w:val="28"/>
        </w:rPr>
        <w:t>,</w:t>
      </w:r>
      <w:r w:rsidR="00572918" w:rsidRPr="00572918">
        <w:rPr>
          <w:rFonts w:ascii="Times New Roman" w:hAnsi="Times New Roman" w:cs="Times New Roman"/>
          <w:sz w:val="28"/>
          <w:szCs w:val="28"/>
        </w:rPr>
        <w:t xml:space="preserve"> </w:t>
      </w:r>
      <w:r w:rsidR="00402360">
        <w:rPr>
          <w:rFonts w:ascii="Times New Roman" w:hAnsi="Times New Roman" w:cs="Times New Roman"/>
          <w:sz w:val="28"/>
          <w:szCs w:val="28"/>
        </w:rPr>
        <w:t>развивается</w:t>
      </w:r>
      <w:r w:rsidR="00572918" w:rsidRPr="00572918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360ED4" w:rsidRPr="00572918">
        <w:rPr>
          <w:rFonts w:ascii="Times New Roman" w:hAnsi="Times New Roman" w:cs="Times New Roman"/>
          <w:sz w:val="28"/>
          <w:szCs w:val="28"/>
        </w:rPr>
        <w:t xml:space="preserve"> </w:t>
      </w:r>
      <w:r w:rsidR="00572918" w:rsidRPr="00572918">
        <w:rPr>
          <w:rFonts w:ascii="Times New Roman" w:hAnsi="Times New Roman" w:cs="Times New Roman"/>
          <w:sz w:val="28"/>
          <w:szCs w:val="28"/>
        </w:rPr>
        <w:t>разумного</w:t>
      </w:r>
      <w:r w:rsidR="00360ED4" w:rsidRPr="00572918">
        <w:rPr>
          <w:rFonts w:ascii="Times New Roman" w:hAnsi="Times New Roman" w:cs="Times New Roman"/>
          <w:sz w:val="28"/>
          <w:szCs w:val="28"/>
        </w:rPr>
        <w:t xml:space="preserve"> </w:t>
      </w:r>
      <w:r w:rsidR="00572918" w:rsidRPr="00572918">
        <w:rPr>
          <w:rFonts w:ascii="Times New Roman" w:hAnsi="Times New Roman" w:cs="Times New Roman"/>
          <w:sz w:val="28"/>
          <w:szCs w:val="28"/>
        </w:rPr>
        <w:t>состояния</w:t>
      </w:r>
      <w:r w:rsidR="00360ED4" w:rsidRPr="00572918">
        <w:rPr>
          <w:rFonts w:ascii="Times New Roman" w:hAnsi="Times New Roman" w:cs="Times New Roman"/>
          <w:sz w:val="28"/>
          <w:szCs w:val="28"/>
        </w:rPr>
        <w:t xml:space="preserve"> </w:t>
      </w:r>
      <w:r w:rsidR="00572918" w:rsidRPr="00572918">
        <w:rPr>
          <w:rFonts w:ascii="Times New Roman" w:hAnsi="Times New Roman" w:cs="Times New Roman"/>
          <w:sz w:val="28"/>
          <w:szCs w:val="28"/>
        </w:rPr>
        <w:t xml:space="preserve">человека и </w:t>
      </w:r>
      <w:r w:rsidR="00360ED4" w:rsidRPr="00572918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proofErr w:type="gramStart"/>
      <w:r w:rsidR="00360ED4" w:rsidRPr="00572918">
        <w:rPr>
          <w:rFonts w:ascii="Times New Roman" w:hAnsi="Times New Roman" w:cs="Times New Roman"/>
          <w:sz w:val="28"/>
          <w:szCs w:val="28"/>
        </w:rPr>
        <w:t xml:space="preserve">достижением  </w:t>
      </w:r>
      <w:r w:rsidR="00AB048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72918" w:rsidRPr="00572918">
        <w:rPr>
          <w:rFonts w:ascii="Times New Roman" w:hAnsi="Times New Roman" w:cs="Times New Roman"/>
          <w:sz w:val="28"/>
          <w:szCs w:val="28"/>
        </w:rPr>
        <w:t>положительного всеединства</w:t>
      </w:r>
      <w:r w:rsidR="00AB0481">
        <w:rPr>
          <w:rFonts w:ascii="Times New Roman" w:hAnsi="Times New Roman" w:cs="Times New Roman"/>
          <w:sz w:val="28"/>
          <w:szCs w:val="28"/>
        </w:rPr>
        <w:t>»</w:t>
      </w:r>
      <w:r w:rsidR="00572918" w:rsidRPr="00572918">
        <w:rPr>
          <w:rFonts w:ascii="Times New Roman" w:hAnsi="Times New Roman" w:cs="Times New Roman"/>
          <w:sz w:val="28"/>
          <w:szCs w:val="28"/>
        </w:rPr>
        <w:t>.</w:t>
      </w:r>
    </w:p>
    <w:p w:rsidR="00402360" w:rsidRDefault="00310544" w:rsidP="00DE3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ЖИЗНЬ КУЛЬТУРЫ РАЗУМА</w:t>
      </w:r>
      <w:r w:rsidR="00BF2B6D">
        <w:rPr>
          <w:rFonts w:ascii="Times New Roman" w:hAnsi="Times New Roman" w:cs="Times New Roman"/>
          <w:sz w:val="28"/>
          <w:szCs w:val="28"/>
        </w:rPr>
        <w:t>, возникшей благодаря объединению библейской мудрости,</w:t>
      </w:r>
      <w:r w:rsidR="00402360" w:rsidRPr="00402360">
        <w:rPr>
          <w:rFonts w:ascii="Times New Roman" w:hAnsi="Times New Roman" w:cs="Times New Roman"/>
          <w:sz w:val="28"/>
          <w:szCs w:val="28"/>
        </w:rPr>
        <w:t xml:space="preserve"> </w:t>
      </w:r>
      <w:r w:rsidR="00402360">
        <w:rPr>
          <w:rFonts w:ascii="Times New Roman" w:hAnsi="Times New Roman" w:cs="Times New Roman"/>
          <w:sz w:val="28"/>
          <w:szCs w:val="28"/>
        </w:rPr>
        <w:t>других священных Писаний,</w:t>
      </w:r>
      <w:r w:rsidR="00BF2B6D">
        <w:rPr>
          <w:rFonts w:ascii="Times New Roman" w:hAnsi="Times New Roman" w:cs="Times New Roman"/>
          <w:sz w:val="28"/>
          <w:szCs w:val="28"/>
        </w:rPr>
        <w:t xml:space="preserve"> </w:t>
      </w:r>
      <w:r w:rsidR="00402360" w:rsidRPr="00402360">
        <w:rPr>
          <w:rFonts w:ascii="Times New Roman" w:hAnsi="Times New Roman" w:cs="Times New Roman"/>
          <w:sz w:val="28"/>
          <w:szCs w:val="28"/>
        </w:rPr>
        <w:t>русских народных</w:t>
      </w:r>
      <w:r w:rsidR="00360ED4" w:rsidRPr="00402360">
        <w:rPr>
          <w:rFonts w:ascii="Times New Roman" w:hAnsi="Times New Roman" w:cs="Times New Roman"/>
          <w:sz w:val="28"/>
          <w:szCs w:val="28"/>
        </w:rPr>
        <w:t xml:space="preserve"> сказ</w:t>
      </w:r>
      <w:r w:rsidR="00402360" w:rsidRPr="00402360">
        <w:rPr>
          <w:rFonts w:ascii="Times New Roman" w:hAnsi="Times New Roman" w:cs="Times New Roman"/>
          <w:sz w:val="28"/>
          <w:szCs w:val="28"/>
        </w:rPr>
        <w:t>ок</w:t>
      </w:r>
      <w:r w:rsidR="00360ED4" w:rsidRPr="00402360">
        <w:rPr>
          <w:rFonts w:ascii="Times New Roman" w:hAnsi="Times New Roman" w:cs="Times New Roman"/>
          <w:sz w:val="28"/>
          <w:szCs w:val="28"/>
        </w:rPr>
        <w:t>,</w:t>
      </w:r>
      <w:r w:rsidR="00402360" w:rsidRPr="00402360">
        <w:rPr>
          <w:rFonts w:ascii="Times New Roman" w:hAnsi="Times New Roman" w:cs="Times New Roman"/>
          <w:sz w:val="28"/>
          <w:szCs w:val="28"/>
        </w:rPr>
        <w:t xml:space="preserve"> былин,</w:t>
      </w:r>
      <w:r w:rsidR="00360ED4" w:rsidRPr="00402360">
        <w:rPr>
          <w:rFonts w:ascii="Times New Roman" w:hAnsi="Times New Roman" w:cs="Times New Roman"/>
          <w:sz w:val="28"/>
          <w:szCs w:val="28"/>
        </w:rPr>
        <w:t xml:space="preserve"> </w:t>
      </w:r>
      <w:r w:rsidR="00402360" w:rsidRPr="00402360">
        <w:rPr>
          <w:rFonts w:ascii="Times New Roman" w:hAnsi="Times New Roman" w:cs="Times New Roman"/>
          <w:sz w:val="28"/>
          <w:szCs w:val="28"/>
        </w:rPr>
        <w:t>фолькло</w:t>
      </w:r>
      <w:r w:rsidR="00360ED4" w:rsidRPr="00402360">
        <w:rPr>
          <w:rFonts w:ascii="Times New Roman" w:hAnsi="Times New Roman" w:cs="Times New Roman"/>
          <w:sz w:val="28"/>
          <w:szCs w:val="28"/>
        </w:rPr>
        <w:t>р</w:t>
      </w:r>
      <w:r w:rsidR="00AB0481">
        <w:rPr>
          <w:rFonts w:ascii="Times New Roman" w:hAnsi="Times New Roman" w:cs="Times New Roman"/>
          <w:sz w:val="28"/>
          <w:szCs w:val="28"/>
        </w:rPr>
        <w:t>а</w:t>
      </w:r>
      <w:r w:rsidR="00360ED4" w:rsidRPr="00402360">
        <w:rPr>
          <w:rFonts w:ascii="Times New Roman" w:hAnsi="Times New Roman" w:cs="Times New Roman"/>
          <w:sz w:val="28"/>
          <w:szCs w:val="28"/>
        </w:rPr>
        <w:t xml:space="preserve"> (народная мудрость) </w:t>
      </w:r>
      <w:r w:rsidR="00BF2B6D">
        <w:rPr>
          <w:rFonts w:ascii="Times New Roman" w:hAnsi="Times New Roman" w:cs="Times New Roman"/>
          <w:sz w:val="28"/>
          <w:szCs w:val="28"/>
        </w:rPr>
        <w:t>и древней философии как системы донаучных знаний, с современными достижениями естественных наук, восстановит положительные взаимосвязи между людьми разных нац</w:t>
      </w:r>
      <w:r w:rsidR="00360ED4">
        <w:rPr>
          <w:rFonts w:ascii="Times New Roman" w:hAnsi="Times New Roman" w:cs="Times New Roman"/>
          <w:sz w:val="28"/>
          <w:szCs w:val="28"/>
        </w:rPr>
        <w:t>иональностей и вероисповеданий</w:t>
      </w:r>
      <w:r w:rsidR="00360ED4" w:rsidRPr="00DE35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544" w:rsidRPr="00AB0481" w:rsidRDefault="00402360" w:rsidP="00AB0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81">
        <w:rPr>
          <w:rFonts w:ascii="Times New Roman" w:hAnsi="Times New Roman" w:cs="Times New Roman"/>
          <w:sz w:val="28"/>
          <w:szCs w:val="28"/>
        </w:rPr>
        <w:t xml:space="preserve"> Для профилактики</w:t>
      </w:r>
      <w:r w:rsidR="00360ED4" w:rsidRPr="00AB0481">
        <w:rPr>
          <w:rFonts w:ascii="Times New Roman" w:hAnsi="Times New Roman" w:cs="Times New Roman"/>
          <w:sz w:val="28"/>
          <w:szCs w:val="28"/>
        </w:rPr>
        <w:t xml:space="preserve"> труднопреодолимы</w:t>
      </w:r>
      <w:r w:rsidRPr="00AB0481">
        <w:rPr>
          <w:rFonts w:ascii="Times New Roman" w:hAnsi="Times New Roman" w:cs="Times New Roman"/>
          <w:sz w:val="28"/>
          <w:szCs w:val="28"/>
        </w:rPr>
        <w:t>х</w:t>
      </w:r>
      <w:r w:rsidR="00360ED4" w:rsidRPr="00AB0481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="00AB0481" w:rsidRPr="00AB0481">
        <w:rPr>
          <w:rFonts w:ascii="Times New Roman" w:hAnsi="Times New Roman" w:cs="Times New Roman"/>
          <w:sz w:val="28"/>
          <w:szCs w:val="28"/>
        </w:rPr>
        <w:t>,</w:t>
      </w:r>
      <w:r w:rsidR="00360ED4" w:rsidRPr="00AB0481">
        <w:rPr>
          <w:rFonts w:ascii="Times New Roman" w:hAnsi="Times New Roman" w:cs="Times New Roman"/>
          <w:sz w:val="28"/>
          <w:szCs w:val="28"/>
        </w:rPr>
        <w:t xml:space="preserve"> ведущих в частности к суициду</w:t>
      </w:r>
      <w:r w:rsidR="00AB0481" w:rsidRPr="00AB0481">
        <w:rPr>
          <w:rFonts w:ascii="Times New Roman" w:hAnsi="Times New Roman" w:cs="Times New Roman"/>
          <w:sz w:val="28"/>
          <w:szCs w:val="28"/>
        </w:rPr>
        <w:t>,</w:t>
      </w:r>
      <w:r w:rsidR="00360ED4" w:rsidRPr="00AB0481">
        <w:rPr>
          <w:rFonts w:ascii="Times New Roman" w:hAnsi="Times New Roman" w:cs="Times New Roman"/>
          <w:sz w:val="28"/>
          <w:szCs w:val="28"/>
        </w:rPr>
        <w:t xml:space="preserve"> нужно планомерно доводить до участников семейной педагогики (родителей прародителей) суть и методы</w:t>
      </w:r>
      <w:r w:rsidR="00AB0481" w:rsidRPr="00AB0481">
        <w:rPr>
          <w:rFonts w:ascii="Times New Roman" w:hAnsi="Times New Roman" w:cs="Times New Roman"/>
          <w:sz w:val="28"/>
          <w:szCs w:val="28"/>
        </w:rPr>
        <w:t xml:space="preserve"> соблюдения древнего постулата (</w:t>
      </w:r>
      <w:r w:rsidR="00AB0481" w:rsidRPr="00AB0481">
        <w:rPr>
          <w:rFonts w:ascii="Times New Roman" w:hAnsi="Times New Roman" w:cs="Times New Roman"/>
          <w:i/>
          <w:sz w:val="28"/>
          <w:szCs w:val="28"/>
        </w:rPr>
        <w:t>лат</w:t>
      </w:r>
      <w:proofErr w:type="gramStart"/>
      <w:r w:rsidR="00AB0481" w:rsidRPr="00AB048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B0481">
        <w:rPr>
          <w:rFonts w:ascii="Times New Roman" w:hAnsi="Times New Roman" w:cs="Times New Roman"/>
          <w:sz w:val="28"/>
          <w:szCs w:val="28"/>
        </w:rPr>
        <w:t xml:space="preserve"> </w:t>
      </w:r>
      <w:r w:rsidR="00AB0481" w:rsidRPr="00AB0481">
        <w:rPr>
          <w:rFonts w:ascii="Times New Roman" w:hAnsi="Times New Roman" w:cs="Times New Roman"/>
          <w:sz w:val="28"/>
          <w:szCs w:val="28"/>
        </w:rPr>
        <w:t>требуемое): ХОРОША МУДРОСТЬ ТА, КОТОРОЙ МУДРЕЦ ПОЛЬЗУЕТСЯ САМ.</w:t>
      </w:r>
    </w:p>
    <w:p w:rsidR="00360ED4" w:rsidRDefault="00360ED4" w:rsidP="00AB0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81">
        <w:rPr>
          <w:rFonts w:ascii="Times New Roman" w:hAnsi="Times New Roman" w:cs="Times New Roman"/>
          <w:sz w:val="28"/>
          <w:szCs w:val="28"/>
        </w:rPr>
        <w:t xml:space="preserve">Чтобы вызывать интерес к жизни </w:t>
      </w:r>
      <w:r w:rsidR="00AB0481" w:rsidRPr="00AB0481">
        <w:rPr>
          <w:rFonts w:ascii="Times New Roman" w:hAnsi="Times New Roman" w:cs="Times New Roman"/>
          <w:sz w:val="28"/>
          <w:szCs w:val="28"/>
        </w:rPr>
        <w:t>необходимо</w:t>
      </w:r>
      <w:r w:rsidRPr="00AB0481">
        <w:rPr>
          <w:rFonts w:ascii="Times New Roman" w:hAnsi="Times New Roman" w:cs="Times New Roman"/>
          <w:sz w:val="28"/>
          <w:szCs w:val="28"/>
        </w:rPr>
        <w:t xml:space="preserve"> родителям и подросткам предлагать факультативную программу по профилактике суицидального характера.</w:t>
      </w:r>
    </w:p>
    <w:p w:rsidR="00BF2B6D" w:rsidRDefault="00BF2B6D" w:rsidP="00720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D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осуществления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заинтересовать слушателей </w:t>
      </w:r>
      <w:r w:rsidR="006806CB">
        <w:rPr>
          <w:rFonts w:ascii="Times New Roman" w:hAnsi="Times New Roman" w:cs="Times New Roman"/>
          <w:sz w:val="28"/>
          <w:szCs w:val="28"/>
        </w:rPr>
        <w:t>в своевременном обращении к специалист</w:t>
      </w:r>
      <w:r w:rsidR="00402360">
        <w:rPr>
          <w:rFonts w:ascii="Times New Roman" w:hAnsi="Times New Roman" w:cs="Times New Roman"/>
          <w:sz w:val="28"/>
          <w:szCs w:val="28"/>
        </w:rPr>
        <w:t xml:space="preserve">ам, показать пути решения </w:t>
      </w:r>
      <w:proofErr w:type="gramStart"/>
      <w:r w:rsidR="00402360">
        <w:rPr>
          <w:rFonts w:ascii="Times New Roman" w:hAnsi="Times New Roman" w:cs="Times New Roman"/>
          <w:sz w:val="28"/>
          <w:szCs w:val="28"/>
        </w:rPr>
        <w:t>задач</w:t>
      </w:r>
      <w:r w:rsidR="006806CB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6806CB">
        <w:rPr>
          <w:rFonts w:ascii="Times New Roman" w:hAnsi="Times New Roman" w:cs="Times New Roman"/>
          <w:sz w:val="28"/>
          <w:szCs w:val="28"/>
        </w:rPr>
        <w:t xml:space="preserve"> профилактике сложных жизненных ситуаций</w:t>
      </w:r>
      <w:r w:rsidR="00402360">
        <w:rPr>
          <w:rFonts w:ascii="Times New Roman" w:hAnsi="Times New Roman" w:cs="Times New Roman"/>
          <w:sz w:val="28"/>
          <w:szCs w:val="28"/>
        </w:rPr>
        <w:t>,</w:t>
      </w:r>
      <w:r w:rsidR="006806CB">
        <w:rPr>
          <w:rFonts w:ascii="Times New Roman" w:hAnsi="Times New Roman" w:cs="Times New Roman"/>
          <w:sz w:val="28"/>
          <w:szCs w:val="28"/>
        </w:rPr>
        <w:t xml:space="preserve"> провоцирующих суицидальные наклонности.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B6D" w:rsidRPr="004D49D6" w:rsidRDefault="00BF2B6D" w:rsidP="004D49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9D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преподавателя: </w:t>
      </w:r>
    </w:p>
    <w:p w:rsidR="006806CB" w:rsidRPr="006806CB" w:rsidRDefault="006806CB" w:rsidP="006806C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6CB">
        <w:rPr>
          <w:rFonts w:ascii="Times New Roman" w:hAnsi="Times New Roman" w:cs="Times New Roman"/>
          <w:sz w:val="28"/>
          <w:szCs w:val="28"/>
        </w:rPr>
        <w:t xml:space="preserve">Дать </w:t>
      </w:r>
      <w:r w:rsidR="00AB0481">
        <w:rPr>
          <w:rFonts w:ascii="Times New Roman" w:hAnsi="Times New Roman" w:cs="Times New Roman"/>
          <w:sz w:val="28"/>
          <w:szCs w:val="28"/>
        </w:rPr>
        <w:t xml:space="preserve">определения явным и скрытым человеческим факторам, </w:t>
      </w:r>
      <w:r w:rsidRPr="006806CB">
        <w:rPr>
          <w:rFonts w:ascii="Times New Roman" w:hAnsi="Times New Roman" w:cs="Times New Roman"/>
          <w:sz w:val="28"/>
          <w:szCs w:val="28"/>
        </w:rPr>
        <w:t>приводящим к сложн</w:t>
      </w:r>
      <w:r w:rsidR="00AB0481">
        <w:rPr>
          <w:rFonts w:ascii="Times New Roman" w:hAnsi="Times New Roman" w:cs="Times New Roman"/>
          <w:sz w:val="28"/>
          <w:szCs w:val="28"/>
        </w:rPr>
        <w:t xml:space="preserve">ым </w:t>
      </w:r>
      <w:r w:rsidRPr="006806CB">
        <w:rPr>
          <w:rFonts w:ascii="Times New Roman" w:hAnsi="Times New Roman" w:cs="Times New Roman"/>
          <w:sz w:val="28"/>
          <w:szCs w:val="28"/>
        </w:rPr>
        <w:t>жизн</w:t>
      </w:r>
      <w:r w:rsidR="00AB0481">
        <w:rPr>
          <w:rFonts w:ascii="Times New Roman" w:hAnsi="Times New Roman" w:cs="Times New Roman"/>
          <w:sz w:val="28"/>
          <w:szCs w:val="28"/>
        </w:rPr>
        <w:t xml:space="preserve">енным </w:t>
      </w:r>
      <w:r w:rsidRPr="006806CB">
        <w:rPr>
          <w:rFonts w:ascii="Times New Roman" w:hAnsi="Times New Roman" w:cs="Times New Roman"/>
          <w:sz w:val="28"/>
          <w:szCs w:val="28"/>
        </w:rPr>
        <w:t xml:space="preserve">ситуациям и суициду. </w:t>
      </w:r>
    </w:p>
    <w:p w:rsidR="00BF2B6D" w:rsidRDefault="00BF2B6D" w:rsidP="00BF2B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культурой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упорядоченного мышления и поведения, открывающей возможности исправлять индивидуальное состояние и создавать необходимые условия для </w:t>
      </w:r>
      <w:r w:rsidR="006806CB">
        <w:rPr>
          <w:rFonts w:ascii="Times New Roman" w:hAnsi="Times New Roman" w:cs="Times New Roman"/>
          <w:sz w:val="28"/>
          <w:szCs w:val="28"/>
        </w:rPr>
        <w:t>своевременного выявления и профилактике сложных жизненных ситуаций и вполне осознанного обращение к специалистам.</w:t>
      </w:r>
    </w:p>
    <w:p w:rsidR="00BF2B6D" w:rsidRDefault="00BF2B6D" w:rsidP="00BF2B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 слушателей посвятить значительную часть своей жизни самопознанию, самовоспитанию, гармоничному развитию, повышению уровня культуры межличностных, межнациональных отношений;</w:t>
      </w:r>
    </w:p>
    <w:p w:rsidR="00BF2B6D" w:rsidRDefault="006806CB" w:rsidP="00BF2B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</w:t>
      </w:r>
      <w:r w:rsidR="00BF2B6D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ы применения системы различения добра и зла и продемонстрировать ее на примерах жизненных ситуаций типичных для слушателей;</w:t>
      </w:r>
    </w:p>
    <w:p w:rsidR="006806CB" w:rsidRDefault="00AB0481" w:rsidP="00BF2B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5-ю законами социальной</w:t>
      </w:r>
      <w:r w:rsidR="006806CB">
        <w:rPr>
          <w:rFonts w:ascii="Times New Roman" w:hAnsi="Times New Roman" w:cs="Times New Roman"/>
          <w:sz w:val="28"/>
          <w:szCs w:val="28"/>
        </w:rPr>
        <w:t xml:space="preserve"> коммуникации и обсудить примеры эффективност</w:t>
      </w:r>
      <w:r>
        <w:rPr>
          <w:rFonts w:ascii="Times New Roman" w:hAnsi="Times New Roman" w:cs="Times New Roman"/>
          <w:sz w:val="28"/>
          <w:szCs w:val="28"/>
        </w:rPr>
        <w:t>и их применения в семейной жизни</w:t>
      </w:r>
      <w:r w:rsidR="00F96F64">
        <w:rPr>
          <w:rFonts w:ascii="Times New Roman" w:hAnsi="Times New Roman" w:cs="Times New Roman"/>
          <w:sz w:val="28"/>
          <w:szCs w:val="28"/>
        </w:rPr>
        <w:t>,</w:t>
      </w:r>
      <w:r w:rsidR="006806CB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F96F64">
        <w:rPr>
          <w:rFonts w:ascii="Times New Roman" w:hAnsi="Times New Roman" w:cs="Times New Roman"/>
          <w:sz w:val="28"/>
          <w:szCs w:val="28"/>
        </w:rPr>
        <w:t>,</w:t>
      </w:r>
      <w:r w:rsidR="006806CB">
        <w:rPr>
          <w:rFonts w:ascii="Times New Roman" w:hAnsi="Times New Roman" w:cs="Times New Roman"/>
          <w:sz w:val="28"/>
          <w:szCs w:val="28"/>
        </w:rPr>
        <w:t xml:space="preserve"> во внешнем социуме.</w:t>
      </w:r>
    </w:p>
    <w:p w:rsidR="006806CB" w:rsidRDefault="006806CB" w:rsidP="00720A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2B6D" w:rsidRDefault="00FB45CA" w:rsidP="00720A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ПРОВЕДЕНИЯ ЗАНЯТИЙ</w:t>
      </w:r>
    </w:p>
    <w:p w:rsidR="00FB45CA" w:rsidRDefault="00FB45CA" w:rsidP="00720A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 акад. ч.)</w:t>
      </w:r>
    </w:p>
    <w:p w:rsidR="00C8133C" w:rsidRPr="00D27B67" w:rsidRDefault="00C8133C" w:rsidP="00C8133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B67">
        <w:rPr>
          <w:rFonts w:ascii="Times New Roman" w:hAnsi="Times New Roman" w:cs="Times New Roman"/>
          <w:sz w:val="28"/>
          <w:szCs w:val="28"/>
        </w:rPr>
        <w:t>Системное применение перво</w:t>
      </w:r>
      <w:r w:rsidR="00961239" w:rsidRPr="00D27B67">
        <w:rPr>
          <w:rFonts w:ascii="Times New Roman" w:hAnsi="Times New Roman" w:cs="Times New Roman"/>
          <w:sz w:val="28"/>
          <w:szCs w:val="28"/>
        </w:rPr>
        <w:t>начального смысла ключевых слов</w:t>
      </w:r>
      <w:r w:rsidR="00AB0481" w:rsidRPr="00D27B67">
        <w:rPr>
          <w:rFonts w:ascii="Times New Roman" w:hAnsi="Times New Roman" w:cs="Times New Roman"/>
          <w:sz w:val="28"/>
          <w:szCs w:val="28"/>
        </w:rPr>
        <w:t>,</w:t>
      </w:r>
      <w:r w:rsidR="00961239" w:rsidRPr="00D27B67">
        <w:rPr>
          <w:rFonts w:ascii="Times New Roman" w:hAnsi="Times New Roman" w:cs="Times New Roman"/>
          <w:sz w:val="28"/>
          <w:szCs w:val="28"/>
        </w:rPr>
        <w:t xml:space="preserve"> имеющих прямое отношение к основным функциям человека.</w:t>
      </w:r>
    </w:p>
    <w:p w:rsidR="00961239" w:rsidRPr="00D27B67" w:rsidRDefault="00961239" w:rsidP="0096123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B67">
        <w:rPr>
          <w:rFonts w:ascii="Times New Roman" w:hAnsi="Times New Roman" w:cs="Times New Roman"/>
          <w:sz w:val="28"/>
          <w:szCs w:val="28"/>
        </w:rPr>
        <w:t xml:space="preserve">Инновации древних и современных представлений о психике и биологической основе </w:t>
      </w:r>
      <w:r w:rsidRPr="00D27B67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D27B67">
        <w:rPr>
          <w:rFonts w:ascii="Times New Roman" w:hAnsi="Times New Roman" w:cs="Times New Roman"/>
          <w:sz w:val="28"/>
          <w:szCs w:val="28"/>
        </w:rPr>
        <w:t xml:space="preserve"> </w:t>
      </w:r>
      <w:r w:rsidRPr="00D27B67">
        <w:rPr>
          <w:rFonts w:ascii="Times New Roman" w:hAnsi="Times New Roman" w:cs="Times New Roman"/>
          <w:sz w:val="28"/>
          <w:szCs w:val="28"/>
          <w:lang w:val="en-US"/>
        </w:rPr>
        <w:t>sapiens</w:t>
      </w:r>
      <w:r w:rsidRPr="00D27B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239" w:rsidRPr="00D27B67" w:rsidRDefault="00961239" w:rsidP="00E77C4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B67">
        <w:rPr>
          <w:rFonts w:ascii="Times New Roman" w:hAnsi="Times New Roman" w:cs="Times New Roman"/>
          <w:sz w:val="28"/>
          <w:szCs w:val="28"/>
        </w:rPr>
        <w:t>Основные задачи семьи, в рамках целей семейной педагогики (</w:t>
      </w:r>
      <w:r w:rsidRPr="00D27B67">
        <w:rPr>
          <w:rFonts w:ascii="Times New Roman" w:hAnsi="Times New Roman" w:cs="Times New Roman"/>
          <w:i/>
          <w:sz w:val="28"/>
          <w:szCs w:val="28"/>
        </w:rPr>
        <w:t>греч</w:t>
      </w:r>
      <w:proofErr w:type="gramStart"/>
      <w:r w:rsidRPr="00D27B6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96F64" w:rsidRPr="00D27B67">
        <w:rPr>
          <w:rFonts w:ascii="Times New Roman" w:hAnsi="Times New Roman" w:cs="Times New Roman"/>
          <w:sz w:val="28"/>
          <w:szCs w:val="28"/>
        </w:rPr>
        <w:t xml:space="preserve"> ведущий дитя).</w:t>
      </w:r>
    </w:p>
    <w:p w:rsidR="00290003" w:rsidRPr="00D27B67" w:rsidRDefault="00961239" w:rsidP="002900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B67">
        <w:rPr>
          <w:rFonts w:ascii="Times New Roman" w:hAnsi="Times New Roman" w:cs="Times New Roman"/>
          <w:sz w:val="28"/>
          <w:szCs w:val="28"/>
        </w:rPr>
        <w:t>Применение о</w:t>
      </w:r>
      <w:r w:rsidR="00290003" w:rsidRPr="00D27B67">
        <w:rPr>
          <w:rFonts w:ascii="Times New Roman" w:hAnsi="Times New Roman" w:cs="Times New Roman"/>
          <w:sz w:val="28"/>
          <w:szCs w:val="28"/>
        </w:rPr>
        <w:t>сно</w:t>
      </w:r>
      <w:r w:rsidRPr="00D27B67">
        <w:rPr>
          <w:rFonts w:ascii="Times New Roman" w:hAnsi="Times New Roman" w:cs="Times New Roman"/>
          <w:sz w:val="28"/>
          <w:szCs w:val="28"/>
        </w:rPr>
        <w:t>вы индивидуальной саморегуляции в целях развития умения мыслить и профилактике негативных состояний.</w:t>
      </w:r>
    </w:p>
    <w:p w:rsidR="00DB6DA7" w:rsidRDefault="00DB6DA7" w:rsidP="00DB6DA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людей, попавших в трудную жизне</w:t>
      </w:r>
      <w:r w:rsidR="00F96F64">
        <w:rPr>
          <w:rFonts w:ascii="Times New Roman" w:hAnsi="Times New Roman" w:cs="Times New Roman"/>
          <w:sz w:val="28"/>
          <w:szCs w:val="28"/>
        </w:rPr>
        <w:t>нную ситуацию к своим проблемам. С</w:t>
      </w:r>
      <w:r>
        <w:rPr>
          <w:rFonts w:ascii="Times New Roman" w:hAnsi="Times New Roman" w:cs="Times New Roman"/>
          <w:sz w:val="28"/>
          <w:szCs w:val="28"/>
        </w:rPr>
        <w:t xml:space="preserve">трессы, как последствия </w:t>
      </w:r>
      <w:r w:rsidR="00961239">
        <w:rPr>
          <w:rFonts w:ascii="Times New Roman" w:hAnsi="Times New Roman" w:cs="Times New Roman"/>
          <w:sz w:val="28"/>
          <w:szCs w:val="28"/>
        </w:rPr>
        <w:t xml:space="preserve">отсутствия долгосрочного планирования индивидуальной жизнедеятельности </w:t>
      </w:r>
      <w:r w:rsidR="00F96F64">
        <w:rPr>
          <w:rFonts w:ascii="Times New Roman" w:hAnsi="Times New Roman" w:cs="Times New Roman"/>
          <w:sz w:val="28"/>
          <w:szCs w:val="28"/>
        </w:rPr>
        <w:t>и</w:t>
      </w:r>
      <w:r w:rsidR="00D27B67">
        <w:rPr>
          <w:rFonts w:ascii="Times New Roman" w:hAnsi="Times New Roman" w:cs="Times New Roman"/>
          <w:sz w:val="28"/>
          <w:szCs w:val="28"/>
        </w:rPr>
        <w:t xml:space="preserve"> как последствие страха.</w:t>
      </w:r>
    </w:p>
    <w:p w:rsidR="00961239" w:rsidRPr="002A2B05" w:rsidRDefault="00DB6DA7" w:rsidP="00117D0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B05">
        <w:rPr>
          <w:rFonts w:ascii="Times New Roman" w:hAnsi="Times New Roman" w:cs="Times New Roman"/>
          <w:sz w:val="28"/>
          <w:szCs w:val="28"/>
        </w:rPr>
        <w:t xml:space="preserve">Законы социокультурного общения и </w:t>
      </w:r>
      <w:r w:rsidR="002A2B05">
        <w:rPr>
          <w:rFonts w:ascii="Times New Roman" w:hAnsi="Times New Roman" w:cs="Times New Roman"/>
          <w:sz w:val="28"/>
          <w:szCs w:val="28"/>
        </w:rPr>
        <w:t>демонстрация практики</w:t>
      </w:r>
      <w:r w:rsidR="00961239" w:rsidRPr="002A2B05">
        <w:rPr>
          <w:rFonts w:ascii="Times New Roman" w:hAnsi="Times New Roman" w:cs="Times New Roman"/>
          <w:sz w:val="28"/>
          <w:szCs w:val="28"/>
        </w:rPr>
        <w:t xml:space="preserve"> применения Законов социокультурного общения в режиме </w:t>
      </w:r>
      <w:proofErr w:type="spellStart"/>
      <w:r w:rsidR="00961239" w:rsidRPr="002A2B05">
        <w:rPr>
          <w:rFonts w:ascii="Times New Roman" w:hAnsi="Times New Roman" w:cs="Times New Roman"/>
          <w:sz w:val="28"/>
          <w:szCs w:val="28"/>
        </w:rPr>
        <w:t>автокоммуникации</w:t>
      </w:r>
      <w:proofErr w:type="spellEnd"/>
      <w:r w:rsidR="00961239" w:rsidRPr="002A2B05">
        <w:rPr>
          <w:rFonts w:ascii="Times New Roman" w:hAnsi="Times New Roman" w:cs="Times New Roman"/>
          <w:sz w:val="28"/>
          <w:szCs w:val="28"/>
        </w:rPr>
        <w:t xml:space="preserve"> и внешней коммуникации.</w:t>
      </w:r>
    </w:p>
    <w:p w:rsidR="00C179EA" w:rsidRDefault="00720A4B" w:rsidP="00231E9B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Тренинг по</w:t>
      </w:r>
      <w:r w:rsidRPr="002A2B0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="002A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применению </w:t>
      </w:r>
      <w:r w:rsidR="0072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1-го </w:t>
      </w:r>
      <w:r w:rsidR="00D27B6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</w:t>
      </w:r>
      <w:r w:rsidR="0072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</w:t>
      </w:r>
      <w:r w:rsidR="002A2B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осуществляется на уровне сферы чувственного восприятия,</w:t>
      </w:r>
      <w:r w:rsidR="002A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9EA" w:rsidRPr="002A2B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– типовы</w:t>
      </w:r>
      <w:r w:rsidR="00AC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179EA" w:rsidRPr="002A2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</w:t>
      </w:r>
      <w:r w:rsidR="00AC18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методы</w:t>
      </w:r>
      <w:r w:rsidR="00C179EA" w:rsidRPr="002A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исправления.</w:t>
      </w:r>
    </w:p>
    <w:p w:rsidR="007221E4" w:rsidRDefault="007221E4" w:rsidP="007221E4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по применению 2-го шага общения, который осуществляется на уровне эмоциональной сферы, </w:t>
      </w:r>
      <w:r w:rsidRPr="002A2B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– типовы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A2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методы</w:t>
      </w:r>
      <w:r w:rsidRPr="002A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исправления.</w:t>
      </w:r>
    </w:p>
    <w:p w:rsidR="00AC1849" w:rsidRDefault="007221E4" w:rsidP="00231E9B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по применению 3-го шага развития общения, который заключается в осуществление права на выбор прекратить или продолжить общение, </w:t>
      </w:r>
      <w:r w:rsidRPr="002A2B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– типовы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A2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методы</w:t>
      </w:r>
      <w:r w:rsidRPr="002A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исправления.</w:t>
      </w:r>
    </w:p>
    <w:p w:rsidR="007221E4" w:rsidRDefault="007221E4" w:rsidP="00231E9B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 по применению 4-го шага общения, обеспечивающего косвенный обмен деловой информацией, </w:t>
      </w:r>
      <w:r w:rsidRPr="002A2B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– типовы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A2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методы</w:t>
      </w:r>
      <w:r w:rsidRPr="002A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исправления.</w:t>
      </w:r>
    </w:p>
    <w:p w:rsidR="007221E4" w:rsidRDefault="007221E4" w:rsidP="00231E9B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 по применению 5-го шага общения, завершающего путь к взаимопониманию и добровольному согласию, </w:t>
      </w:r>
      <w:r w:rsidRPr="002A2B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– типовы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A2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методы</w:t>
      </w:r>
      <w:r w:rsidRPr="002A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исправления.</w:t>
      </w:r>
    </w:p>
    <w:p w:rsidR="004A660F" w:rsidRPr="00AC1849" w:rsidRDefault="00D27B67" w:rsidP="00AC184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занятие, в</w:t>
      </w:r>
      <w:r w:rsidR="002A2B05" w:rsidRPr="00AC1849">
        <w:rPr>
          <w:rFonts w:ascii="Times New Roman" w:hAnsi="Times New Roman" w:cs="Times New Roman"/>
          <w:sz w:val="28"/>
          <w:szCs w:val="28"/>
        </w:rPr>
        <w:t>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B05" w:rsidRPr="00AC1849">
        <w:rPr>
          <w:rFonts w:ascii="Times New Roman" w:hAnsi="Times New Roman" w:cs="Times New Roman"/>
          <w:sz w:val="28"/>
          <w:szCs w:val="28"/>
        </w:rPr>
        <w:t xml:space="preserve"> ответы.</w:t>
      </w:r>
    </w:p>
    <w:p w:rsidR="00BF2B6D" w:rsidRDefault="00BF2B6D" w:rsidP="00F44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9EA" w:rsidRPr="004D49D6" w:rsidRDefault="005A2E65" w:rsidP="00F444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9D6">
        <w:rPr>
          <w:rFonts w:ascii="Times New Roman" w:hAnsi="Times New Roman" w:cs="Times New Roman"/>
          <w:b/>
          <w:sz w:val="28"/>
          <w:szCs w:val="28"/>
          <w:u w:val="single"/>
        </w:rPr>
        <w:t>Примененная л</w:t>
      </w:r>
      <w:r w:rsidR="00C179EA" w:rsidRPr="004D49D6">
        <w:rPr>
          <w:rFonts w:ascii="Times New Roman" w:hAnsi="Times New Roman" w:cs="Times New Roman"/>
          <w:b/>
          <w:sz w:val="28"/>
          <w:szCs w:val="28"/>
          <w:u w:val="single"/>
        </w:rPr>
        <w:t>итература:</w:t>
      </w:r>
    </w:p>
    <w:p w:rsidR="00270AFA" w:rsidRPr="00B93B45" w:rsidRDefault="00270AFA" w:rsidP="00B93B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3B45">
        <w:rPr>
          <w:rFonts w:ascii="Times New Roman" w:hAnsi="Times New Roman" w:cs="Times New Roman"/>
          <w:color w:val="auto"/>
          <w:sz w:val="28"/>
          <w:szCs w:val="28"/>
        </w:rPr>
        <w:t xml:space="preserve">Кононов П.Н. «Разумная диалектика Сократа и коммуникативный разум Ю. </w:t>
      </w:r>
      <w:proofErr w:type="spellStart"/>
      <w:r w:rsidRPr="00B93B45">
        <w:rPr>
          <w:rFonts w:ascii="Times New Roman" w:hAnsi="Times New Roman" w:cs="Times New Roman"/>
          <w:color w:val="auto"/>
          <w:sz w:val="28"/>
          <w:szCs w:val="28"/>
        </w:rPr>
        <w:t>Хабермаса</w:t>
      </w:r>
      <w:proofErr w:type="spellEnd"/>
      <w:r w:rsidRPr="00B93B45">
        <w:rPr>
          <w:rFonts w:ascii="Times New Roman" w:hAnsi="Times New Roman" w:cs="Times New Roman"/>
          <w:color w:val="auto"/>
          <w:sz w:val="28"/>
          <w:szCs w:val="28"/>
        </w:rPr>
        <w:t xml:space="preserve">». Социально-гуманитарные знания </w:t>
      </w:r>
      <w:r w:rsidRPr="0009225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092257">
        <w:rPr>
          <w:rFonts w:ascii="Times New Roman" w:hAnsi="Times New Roman" w:cs="Times New Roman"/>
          <w:bCs/>
          <w:color w:val="auto"/>
          <w:sz w:val="28"/>
          <w:szCs w:val="28"/>
        </w:rPr>
        <w:t>рекомендовано ВАК РФ</w:t>
      </w:r>
      <w:r w:rsidRPr="00B93B45">
        <w:rPr>
          <w:rFonts w:ascii="Times New Roman" w:hAnsi="Times New Roman" w:cs="Times New Roman"/>
          <w:color w:val="auto"/>
          <w:sz w:val="28"/>
          <w:szCs w:val="28"/>
        </w:rPr>
        <w:t>). 2010. – №4. – C. 214–221. 0,5 п.  л.</w:t>
      </w:r>
    </w:p>
    <w:p w:rsidR="00270AFA" w:rsidRPr="00B93B45" w:rsidRDefault="00092257" w:rsidP="00B93B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Кононов П.Н. </w:t>
      </w:r>
      <w:r w:rsidR="00270AFA" w:rsidRPr="00B93B45">
        <w:rPr>
          <w:rFonts w:ascii="Times New Roman" w:hAnsi="Times New Roman" w:cs="Times New Roman"/>
          <w:color w:val="auto"/>
          <w:sz w:val="28"/>
          <w:szCs w:val="28"/>
        </w:rPr>
        <w:t>Статья «Философский анализ закономерностей социально-коммуникативного действия СМИ против экстремизма». Материалы всероссийской научно-практической конференции в Академии управления МВД России: Средства массовой информации в системе противодействия экстремизму в Российской Федерации. 22 мая 2009 года. Академия управления МВД России. М.: 2010. – С. 315–320. 0,36 п. л.</w:t>
      </w:r>
    </w:p>
    <w:p w:rsidR="00270AFA" w:rsidRPr="00B93B45" w:rsidRDefault="00270AFA" w:rsidP="00B93B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3B45">
        <w:rPr>
          <w:rFonts w:ascii="Times New Roman" w:hAnsi="Times New Roman" w:cs="Times New Roman"/>
          <w:color w:val="auto"/>
          <w:sz w:val="28"/>
          <w:szCs w:val="28"/>
        </w:rPr>
        <w:t>Кононов П.Н. Статья «С чего начинать организацию духовно-нравственной безопасности. Философские аспекты». Материалы межвузовского методологического семинара в Академии управления МВД России: Организационные и правовые основы обеспечения духовной безопасности в РФ. 30 октября 2009 года. Академия управления МВД России. М.: 2010. – С. 214–218. 0,3 п. л.</w:t>
      </w:r>
    </w:p>
    <w:p w:rsidR="00270AFA" w:rsidRPr="006B6176" w:rsidRDefault="00270AFA" w:rsidP="00B93B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Кононов П.Н. Статья «Взаимосвязь закономерных основ социальной коммуникации и национальной безопасности». Сборник научных статей по материалам Межвузовской научно-практической конференции: Социально-экономические и психологические проблемы управления. 26–27 апреля </w:t>
      </w:r>
      <w:smartTag w:uri="urn:schemas-microsoft-com:office:smarttags" w:element="metricconverter">
        <w:smartTagPr>
          <w:attr w:name="ProductID" w:val="2010. М"/>
        </w:smartTagPr>
        <w:r w:rsidRPr="006B6176">
          <w:rPr>
            <w:rFonts w:ascii="Times New Roman" w:hAnsi="Times New Roman" w:cs="Times New Roman"/>
            <w:color w:val="auto"/>
            <w:sz w:val="28"/>
            <w:szCs w:val="28"/>
          </w:rPr>
          <w:t>2010. М</w:t>
        </w:r>
      </w:smartTag>
      <w:r w:rsidRPr="006B6176">
        <w:rPr>
          <w:rFonts w:ascii="Times New Roman" w:hAnsi="Times New Roman" w:cs="Times New Roman"/>
          <w:color w:val="auto"/>
          <w:sz w:val="28"/>
          <w:szCs w:val="28"/>
        </w:rPr>
        <w:t>.: 2010. Московский городской психолого-педагогический университет. – С. 258–265. 0,45. п. л.</w:t>
      </w:r>
    </w:p>
    <w:p w:rsidR="00270AFA" w:rsidRPr="006B6176" w:rsidRDefault="00270AFA" w:rsidP="00B93B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176">
        <w:rPr>
          <w:rFonts w:ascii="Times New Roman" w:hAnsi="Times New Roman" w:cs="Times New Roman"/>
          <w:color w:val="auto"/>
          <w:sz w:val="28"/>
          <w:szCs w:val="28"/>
        </w:rPr>
        <w:t>Кононов П.Н. Статья «Социокультурное значение герменевтики Лукомо</w:t>
      </w:r>
      <w:r w:rsidR="00B93B45"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рья А.С. Пушкина». </w:t>
      </w:r>
      <w:proofErr w:type="spellStart"/>
      <w:r w:rsidR="00B93B45" w:rsidRPr="006B6176">
        <w:rPr>
          <w:rFonts w:ascii="Times New Roman" w:hAnsi="Times New Roman" w:cs="Times New Roman"/>
          <w:color w:val="auto"/>
          <w:sz w:val="28"/>
          <w:szCs w:val="28"/>
        </w:rPr>
        <w:t>Материал</w:t>
      </w:r>
      <w:r w:rsidR="006B6176" w:rsidRPr="006B6176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spellEnd"/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 за VII </w:t>
      </w:r>
      <w:proofErr w:type="spellStart"/>
      <w:r w:rsidRPr="006B6176">
        <w:rPr>
          <w:rFonts w:ascii="Times New Roman" w:hAnsi="Times New Roman" w:cs="Times New Roman"/>
          <w:color w:val="auto"/>
          <w:sz w:val="28"/>
          <w:szCs w:val="28"/>
        </w:rPr>
        <w:t>международна</w:t>
      </w:r>
      <w:proofErr w:type="spellEnd"/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 научна </w:t>
      </w:r>
      <w:r w:rsidRPr="006B617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практична конференция – </w:t>
      </w:r>
      <w:proofErr w:type="spellStart"/>
      <w:r w:rsidRPr="006B6176">
        <w:rPr>
          <w:rFonts w:ascii="Times New Roman" w:hAnsi="Times New Roman" w:cs="Times New Roman"/>
          <w:color w:val="auto"/>
          <w:sz w:val="28"/>
          <w:szCs w:val="28"/>
        </w:rPr>
        <w:t>Найновите</w:t>
      </w:r>
      <w:proofErr w:type="spellEnd"/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 постижения европейска</w:t>
      </w:r>
      <w:r w:rsidR="00B93B45" w:rsidRPr="006B617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 наука 2011 (17-25-ти </w:t>
      </w:r>
      <w:proofErr w:type="spellStart"/>
      <w:r w:rsidRPr="006B6176">
        <w:rPr>
          <w:rFonts w:ascii="Times New Roman" w:hAnsi="Times New Roman" w:cs="Times New Roman"/>
          <w:color w:val="auto"/>
          <w:sz w:val="28"/>
          <w:szCs w:val="28"/>
        </w:rPr>
        <w:t>юни</w:t>
      </w:r>
      <w:proofErr w:type="spellEnd"/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6B6176">
          <w:rPr>
            <w:rFonts w:ascii="Times New Roman" w:hAnsi="Times New Roman" w:cs="Times New Roman"/>
            <w:color w:val="auto"/>
            <w:sz w:val="28"/>
            <w:szCs w:val="28"/>
          </w:rPr>
          <w:t>2011 г</w:t>
        </w:r>
      </w:smartTag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.) Том 28. Философия. София. </w:t>
      </w:r>
      <w:proofErr w:type="spellStart"/>
      <w:r w:rsidRPr="006B6176">
        <w:rPr>
          <w:rFonts w:ascii="Times New Roman" w:hAnsi="Times New Roman" w:cs="Times New Roman"/>
          <w:color w:val="auto"/>
          <w:sz w:val="28"/>
          <w:szCs w:val="28"/>
        </w:rPr>
        <w:t>Бял</w:t>
      </w:r>
      <w:proofErr w:type="spellEnd"/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 ГРАД-БГ. ООД 2011. – С. 29-34. 0,45 п. л</w:t>
      </w:r>
    </w:p>
    <w:p w:rsidR="00B93B45" w:rsidRPr="006B6176" w:rsidRDefault="00B93B45" w:rsidP="00B93B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Кононов П.Н. Путь к всеединству. Законы социокультурной коммуникации и </w:t>
      </w:r>
      <w:proofErr w:type="spellStart"/>
      <w:r w:rsidRPr="006B6176">
        <w:rPr>
          <w:rFonts w:ascii="Times New Roman" w:hAnsi="Times New Roman" w:cs="Times New Roman"/>
          <w:color w:val="auto"/>
          <w:sz w:val="28"/>
          <w:szCs w:val="28"/>
        </w:rPr>
        <w:t>антропоразвиваю</w:t>
      </w:r>
      <w:r w:rsidR="00092257">
        <w:rPr>
          <w:rFonts w:ascii="Times New Roman" w:hAnsi="Times New Roman" w:cs="Times New Roman"/>
          <w:color w:val="auto"/>
          <w:sz w:val="28"/>
          <w:szCs w:val="28"/>
        </w:rPr>
        <w:t>щее</w:t>
      </w:r>
      <w:proofErr w:type="spellEnd"/>
      <w:r w:rsidR="00092257">
        <w:rPr>
          <w:rFonts w:ascii="Times New Roman" w:hAnsi="Times New Roman" w:cs="Times New Roman"/>
          <w:color w:val="auto"/>
          <w:sz w:val="28"/>
          <w:szCs w:val="28"/>
        </w:rPr>
        <w:t xml:space="preserve"> влияние ее закономерностей </w:t>
      </w:r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(научная монография) 10,12. п. л. </w:t>
      </w:r>
      <w:r w:rsidRPr="006B6176">
        <w:rPr>
          <w:rFonts w:ascii="Times New Roman" w:hAnsi="Times New Roman" w:cs="Times New Roman"/>
          <w:color w:val="auto"/>
          <w:sz w:val="28"/>
          <w:szCs w:val="28"/>
          <w:lang w:val="en-US"/>
        </w:rPr>
        <w:t>LAP</w:t>
      </w:r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6176">
        <w:rPr>
          <w:rFonts w:ascii="Times New Roman" w:hAnsi="Times New Roman" w:cs="Times New Roman"/>
          <w:color w:val="auto"/>
          <w:sz w:val="28"/>
          <w:szCs w:val="28"/>
          <w:lang w:val="en-US"/>
        </w:rPr>
        <w:t>LAMBERT</w:t>
      </w:r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6176">
        <w:rPr>
          <w:rFonts w:ascii="Times New Roman" w:hAnsi="Times New Roman" w:cs="Times New Roman"/>
          <w:color w:val="auto"/>
          <w:sz w:val="28"/>
          <w:szCs w:val="28"/>
          <w:lang w:val="en-US"/>
        </w:rPr>
        <w:t>Academic</w:t>
      </w:r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6176">
        <w:rPr>
          <w:rFonts w:ascii="Times New Roman" w:hAnsi="Times New Roman" w:cs="Times New Roman"/>
          <w:color w:val="auto"/>
          <w:sz w:val="28"/>
          <w:szCs w:val="28"/>
          <w:lang w:val="en-US"/>
        </w:rPr>
        <w:t>Publishing</w:t>
      </w:r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B6176">
        <w:rPr>
          <w:rFonts w:ascii="Times New Roman" w:hAnsi="Times New Roman" w:cs="Times New Roman"/>
          <w:color w:val="auto"/>
          <w:sz w:val="28"/>
          <w:szCs w:val="28"/>
          <w:lang w:val="en-US"/>
        </w:rPr>
        <w:t>Saarbr</w:t>
      </w:r>
      <w:proofErr w:type="spellEnd"/>
      <w:r w:rsidRPr="006B6176">
        <w:rPr>
          <w:rFonts w:ascii="Times New Roman" w:hAnsi="Times New Roman" w:cs="Times New Roman"/>
          <w:color w:val="auto"/>
          <w:sz w:val="28"/>
          <w:szCs w:val="28"/>
        </w:rPr>
        <w:t>ü</w:t>
      </w:r>
      <w:proofErr w:type="spellStart"/>
      <w:r w:rsidRPr="006B6176">
        <w:rPr>
          <w:rFonts w:ascii="Times New Roman" w:hAnsi="Times New Roman" w:cs="Times New Roman"/>
          <w:color w:val="auto"/>
          <w:sz w:val="28"/>
          <w:szCs w:val="28"/>
          <w:lang w:val="en-US"/>
        </w:rPr>
        <w:t>cken</w:t>
      </w:r>
      <w:proofErr w:type="spellEnd"/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B6176">
        <w:rPr>
          <w:rFonts w:ascii="Times New Roman" w:hAnsi="Times New Roman" w:cs="Times New Roman"/>
          <w:color w:val="auto"/>
          <w:sz w:val="28"/>
          <w:szCs w:val="28"/>
          <w:lang w:val="en-US"/>
        </w:rPr>
        <w:t>Germany</w:t>
      </w:r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. 2012-06-19. – 180 с. </w:t>
      </w:r>
      <w:r w:rsidRPr="006B6176">
        <w:rPr>
          <w:rFonts w:ascii="Times New Roman" w:hAnsi="Times New Roman" w:cs="Times New Roman"/>
          <w:color w:val="auto"/>
          <w:sz w:val="28"/>
          <w:szCs w:val="28"/>
          <w:lang w:val="en-US"/>
        </w:rPr>
        <w:t>Book</w:t>
      </w:r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B6176">
        <w:rPr>
          <w:rFonts w:ascii="Times New Roman" w:hAnsi="Times New Roman" w:cs="Times New Roman"/>
          <w:color w:val="auto"/>
          <w:sz w:val="28"/>
          <w:szCs w:val="28"/>
          <w:lang w:val="en-US"/>
        </w:rPr>
        <w:t>Details</w:t>
      </w:r>
      <w:r w:rsidRPr="006B617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6B6176">
        <w:rPr>
          <w:rFonts w:ascii="Times New Roman" w:hAnsi="Times New Roman" w:cs="Times New Roman"/>
          <w:color w:val="auto"/>
          <w:sz w:val="28"/>
          <w:szCs w:val="28"/>
          <w:lang w:val="en-US"/>
        </w:rPr>
        <w:t>ISBN</w:t>
      </w:r>
      <w:proofErr w:type="gramEnd"/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-13: 978-3-659-15850-6; </w:t>
      </w:r>
      <w:r w:rsidRPr="006B6176">
        <w:rPr>
          <w:rFonts w:ascii="Times New Roman" w:hAnsi="Times New Roman" w:cs="Times New Roman"/>
          <w:color w:val="auto"/>
          <w:sz w:val="28"/>
          <w:szCs w:val="28"/>
          <w:lang w:val="en-US"/>
        </w:rPr>
        <w:t>ISBN</w:t>
      </w:r>
      <w:r w:rsidRPr="006B6176">
        <w:rPr>
          <w:rFonts w:ascii="Times New Roman" w:hAnsi="Times New Roman" w:cs="Times New Roman"/>
          <w:color w:val="auto"/>
          <w:sz w:val="28"/>
          <w:szCs w:val="28"/>
        </w:rPr>
        <w:t>-10: 365915850</w:t>
      </w:r>
      <w:r w:rsidRPr="006B6176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6B6176">
        <w:rPr>
          <w:rFonts w:ascii="Times New Roman" w:hAnsi="Times New Roman" w:cs="Times New Roman"/>
          <w:color w:val="auto"/>
          <w:sz w:val="28"/>
          <w:szCs w:val="28"/>
          <w:lang w:val="en-US"/>
        </w:rPr>
        <w:t>EAN</w:t>
      </w:r>
      <w:r w:rsidRPr="006B6176">
        <w:rPr>
          <w:rFonts w:ascii="Times New Roman" w:hAnsi="Times New Roman" w:cs="Times New Roman"/>
          <w:color w:val="auto"/>
          <w:sz w:val="28"/>
          <w:szCs w:val="28"/>
        </w:rPr>
        <w:t>: 9783659158506.</w:t>
      </w:r>
    </w:p>
    <w:p w:rsidR="006B6176" w:rsidRPr="006B6176" w:rsidRDefault="00B93B45" w:rsidP="006B617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176">
        <w:rPr>
          <w:rFonts w:ascii="Times New Roman" w:hAnsi="Times New Roman" w:cs="Times New Roman"/>
          <w:color w:val="auto"/>
          <w:sz w:val="28"/>
          <w:szCs w:val="28"/>
        </w:rPr>
        <w:t>Галахова Е.Н. Статья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Модель основных сфер деятельности человека разумного и условия успешного образования». </w:t>
      </w:r>
      <w:r w:rsidR="006B6176">
        <w:rPr>
          <w:rFonts w:ascii="Times New Roman" w:hAnsi="Times New Roman" w:cs="Times New Roman"/>
          <w:color w:val="auto"/>
          <w:sz w:val="28"/>
          <w:szCs w:val="28"/>
        </w:rPr>
        <w:t>Международная научно-практическая конференция «Развитие современного образования: от теории к практике»(19 мая</w:t>
      </w:r>
      <w:r w:rsidR="006B6176"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 2017</w:t>
      </w:r>
      <w:r w:rsidR="006B6176">
        <w:rPr>
          <w:rFonts w:ascii="Times New Roman" w:hAnsi="Times New Roman" w:cs="Times New Roman"/>
          <w:color w:val="auto"/>
          <w:sz w:val="28"/>
          <w:szCs w:val="28"/>
        </w:rPr>
        <w:t xml:space="preserve"> г.) </w:t>
      </w:r>
      <w:r w:rsidR="006B6176" w:rsidRPr="006B6176">
        <w:rPr>
          <w:rFonts w:ascii="Times New Roman" w:hAnsi="Times New Roman" w:cs="Times New Roman"/>
          <w:color w:val="auto"/>
          <w:sz w:val="28"/>
          <w:szCs w:val="28"/>
        </w:rPr>
        <w:t>DOI: </w:t>
      </w:r>
      <w:hyperlink r:id="rId9" w:tgtFrame="_blank" w:history="1">
        <w:r w:rsidR="006B6176" w:rsidRPr="006B6176">
          <w:rPr>
            <w:rFonts w:ascii="Times New Roman" w:hAnsi="Times New Roman" w:cs="Times New Roman"/>
            <w:color w:val="auto"/>
            <w:sz w:val="28"/>
            <w:szCs w:val="28"/>
          </w:rPr>
          <w:t>10.21661/r-371077</w:t>
        </w:r>
      </w:hyperlink>
    </w:p>
    <w:p w:rsidR="006B6176" w:rsidRPr="006B6176" w:rsidRDefault="006B6176" w:rsidP="006B617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Кононова С.Н. </w:t>
      </w:r>
      <w:r w:rsidR="00F50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B6176">
        <w:rPr>
          <w:rFonts w:ascii="Times New Roman" w:hAnsi="Times New Roman" w:cs="Times New Roman"/>
          <w:color w:val="auto"/>
          <w:sz w:val="28"/>
          <w:szCs w:val="28"/>
        </w:rPr>
        <w:t>Формирование основ гражданской позиции подростков станицы на традициях российского казачества</w:t>
      </w:r>
      <w:r w:rsidR="00F50F70">
        <w:rPr>
          <w:rFonts w:ascii="Times New Roman" w:hAnsi="Times New Roman" w:cs="Times New Roman"/>
          <w:color w:val="auto"/>
          <w:sz w:val="28"/>
          <w:szCs w:val="28"/>
        </w:rPr>
        <w:t>», диссертация</w:t>
      </w:r>
      <w:r w:rsidRPr="006B6176">
        <w:rPr>
          <w:rFonts w:ascii="Times New Roman" w:hAnsi="Times New Roman" w:cs="Times New Roman"/>
          <w:color w:val="auto"/>
          <w:sz w:val="28"/>
          <w:szCs w:val="28"/>
        </w:rPr>
        <w:t xml:space="preserve"> [Место защиты: Рос. гос. </w:t>
      </w:r>
      <w:proofErr w:type="spellStart"/>
      <w:r w:rsidRPr="006B6176">
        <w:rPr>
          <w:rFonts w:ascii="Times New Roman" w:hAnsi="Times New Roman" w:cs="Times New Roman"/>
          <w:color w:val="auto"/>
          <w:sz w:val="28"/>
          <w:szCs w:val="28"/>
        </w:rPr>
        <w:t>социал</w:t>
      </w:r>
      <w:proofErr w:type="spellEnd"/>
      <w:r w:rsidRPr="006B6176">
        <w:rPr>
          <w:rFonts w:ascii="Times New Roman" w:hAnsi="Times New Roman" w:cs="Times New Roman"/>
          <w:color w:val="auto"/>
          <w:sz w:val="28"/>
          <w:szCs w:val="28"/>
        </w:rPr>
        <w:t>. ун-т]. - Москва, 2009. - 182 с.</w:t>
      </w:r>
    </w:p>
    <w:p w:rsidR="00720A4B" w:rsidRPr="00F50F70" w:rsidRDefault="00F50F70" w:rsidP="00F50F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0F70">
        <w:rPr>
          <w:rFonts w:ascii="Times New Roman" w:hAnsi="Times New Roman" w:cs="Times New Roman"/>
          <w:color w:val="auto"/>
          <w:sz w:val="28"/>
          <w:szCs w:val="28"/>
        </w:rPr>
        <w:t>Правовое обеспечение управления: учебн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ик для подготовки магистрантов / под ред. д-ра юридических наук, проф. Л.Л. Грищенко: Государственный университет управления. –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Издательский дом ГУУ, 2017 – 532 с.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ISBN</w:t>
      </w:r>
      <w:r w:rsidRPr="00F50F70">
        <w:rPr>
          <w:rFonts w:ascii="Times New Roman" w:hAnsi="Times New Roman" w:cs="Times New Roman"/>
          <w:color w:val="auto"/>
          <w:sz w:val="28"/>
          <w:szCs w:val="28"/>
        </w:rPr>
        <w:t xml:space="preserve"> 9</w:t>
      </w:r>
      <w:r>
        <w:rPr>
          <w:rFonts w:ascii="Times New Roman" w:hAnsi="Times New Roman" w:cs="Times New Roman"/>
          <w:color w:val="auto"/>
          <w:sz w:val="28"/>
          <w:szCs w:val="28"/>
        </w:rPr>
        <w:t>78-5-215-02959-6 : Кононов П.Н. Глава 2. Естественное право в обеспечении процессов управления.</w:t>
      </w:r>
    </w:p>
    <w:p w:rsidR="00F4446B" w:rsidRDefault="00F4446B" w:rsidP="00F444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446B" w:rsidSect="00DB079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01A"/>
    <w:multiLevelType w:val="hybridMultilevel"/>
    <w:tmpl w:val="CE66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AEA"/>
    <w:multiLevelType w:val="hybridMultilevel"/>
    <w:tmpl w:val="247E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378C2"/>
    <w:multiLevelType w:val="hybridMultilevel"/>
    <w:tmpl w:val="B7526174"/>
    <w:lvl w:ilvl="0" w:tplc="F34EB9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83402"/>
    <w:multiLevelType w:val="hybridMultilevel"/>
    <w:tmpl w:val="238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602A2"/>
    <w:multiLevelType w:val="hybridMultilevel"/>
    <w:tmpl w:val="5DAAC1FA"/>
    <w:lvl w:ilvl="0" w:tplc="EC8684B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6B"/>
    <w:rsid w:val="00092257"/>
    <w:rsid w:val="00102CB7"/>
    <w:rsid w:val="0018715D"/>
    <w:rsid w:val="00270AFA"/>
    <w:rsid w:val="00290003"/>
    <w:rsid w:val="002A2B05"/>
    <w:rsid w:val="002F3696"/>
    <w:rsid w:val="00310544"/>
    <w:rsid w:val="003404CF"/>
    <w:rsid w:val="00360ED4"/>
    <w:rsid w:val="003D0C1D"/>
    <w:rsid w:val="00402360"/>
    <w:rsid w:val="004A660F"/>
    <w:rsid w:val="004B74A4"/>
    <w:rsid w:val="004D01FB"/>
    <w:rsid w:val="004D49D6"/>
    <w:rsid w:val="00572918"/>
    <w:rsid w:val="00573003"/>
    <w:rsid w:val="005A2E65"/>
    <w:rsid w:val="006806CB"/>
    <w:rsid w:val="006B6176"/>
    <w:rsid w:val="006F586B"/>
    <w:rsid w:val="00720A4B"/>
    <w:rsid w:val="007221E4"/>
    <w:rsid w:val="00847878"/>
    <w:rsid w:val="008E3620"/>
    <w:rsid w:val="008E68D5"/>
    <w:rsid w:val="00952A10"/>
    <w:rsid w:val="00961239"/>
    <w:rsid w:val="00AB0481"/>
    <w:rsid w:val="00AC1849"/>
    <w:rsid w:val="00AC263E"/>
    <w:rsid w:val="00B201E2"/>
    <w:rsid w:val="00B93B45"/>
    <w:rsid w:val="00BF2B6D"/>
    <w:rsid w:val="00BF6AEA"/>
    <w:rsid w:val="00C179EA"/>
    <w:rsid w:val="00C67D1B"/>
    <w:rsid w:val="00C8133C"/>
    <w:rsid w:val="00D27B67"/>
    <w:rsid w:val="00DB0797"/>
    <w:rsid w:val="00DB6DA7"/>
    <w:rsid w:val="00DE3536"/>
    <w:rsid w:val="00EA5964"/>
    <w:rsid w:val="00EC3C1E"/>
    <w:rsid w:val="00EF422F"/>
    <w:rsid w:val="00F4446B"/>
    <w:rsid w:val="00F50F70"/>
    <w:rsid w:val="00F552FF"/>
    <w:rsid w:val="00F96F64"/>
    <w:rsid w:val="00F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B5BDE5"/>
  <w15:chartTrackingRefBased/>
  <w15:docId w15:val="{3EA5C044-AF2C-4545-976E-0C659ADF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46B"/>
    <w:rPr>
      <w:b w:val="0"/>
      <w:bCs w:val="0"/>
      <w:strike w:val="0"/>
      <w:dstrike w:val="0"/>
      <w:color w:val="009933"/>
      <w:u w:val="none"/>
      <w:effect w:val="none"/>
    </w:rPr>
  </w:style>
  <w:style w:type="paragraph" w:styleId="a4">
    <w:name w:val="Normal (Web)"/>
    <w:basedOn w:val="a"/>
    <w:uiPriority w:val="99"/>
    <w:rsid w:val="00F4446B"/>
    <w:pPr>
      <w:spacing w:after="107" w:line="312" w:lineRule="atLeast"/>
    </w:pPr>
    <w:rPr>
      <w:rFonts w:ascii="Tahoma" w:eastAsia="Times New Roman" w:hAnsi="Tahoma" w:cs="Tahoma"/>
      <w:color w:val="333333"/>
      <w:sz w:val="24"/>
      <w:szCs w:val="24"/>
      <w:lang w:eastAsia="ru-RU"/>
    </w:rPr>
  </w:style>
  <w:style w:type="character" w:styleId="a5">
    <w:name w:val="Strong"/>
    <w:uiPriority w:val="22"/>
    <w:qFormat/>
    <w:rsid w:val="00F4446B"/>
    <w:rPr>
      <w:b/>
      <w:bCs/>
    </w:rPr>
  </w:style>
  <w:style w:type="paragraph" w:styleId="a6">
    <w:name w:val="List Paragraph"/>
    <w:basedOn w:val="a"/>
    <w:uiPriority w:val="34"/>
    <w:qFormat/>
    <w:rsid w:val="004D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manova-t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-svetl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-ravshan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zak08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21661/r-371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2017-08-26T15:18:00Z</dcterms:created>
  <dcterms:modified xsi:type="dcterms:W3CDTF">2017-10-12T20:34:00Z</dcterms:modified>
</cp:coreProperties>
</file>